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996A13" w:rsidRPr="00996A13" w:rsidRDefault="00996A13" w:rsidP="00996A13">
      <w:pPr>
        <w:shd w:val="clear" w:color="auto" w:fill="FFFFFF"/>
        <w:spacing w:line="276" w:lineRule="auto"/>
        <w:ind w:left="720"/>
        <w:rPr>
          <w:b/>
          <w:i/>
          <w:sz w:val="28"/>
          <w:szCs w:val="28"/>
          <w:lang w:val="ro-RO" w:eastAsia="en-GB"/>
        </w:rPr>
      </w:pPr>
      <w:r w:rsidRPr="00996A13">
        <w:rPr>
          <w:b/>
          <w:color w:val="000000"/>
          <w:sz w:val="28"/>
          <w:lang w:val="ro-RO"/>
        </w:rPr>
        <w:t xml:space="preserve">– </w:t>
      </w:r>
      <w:r w:rsidRPr="00996A13">
        <w:rPr>
          <w:b/>
          <w:i/>
          <w:sz w:val="28"/>
          <w:szCs w:val="28"/>
          <w:lang w:val="ro-RO" w:eastAsia="en-GB"/>
        </w:rPr>
        <w:t>Situația statistică a situațiilor de urgență</w:t>
      </w:r>
      <w:r>
        <w:rPr>
          <w:b/>
          <w:i/>
          <w:sz w:val="28"/>
          <w:szCs w:val="28"/>
          <w:lang w:val="ro-RO" w:eastAsia="en-GB"/>
        </w:rPr>
        <w:t xml:space="preserve"> </w:t>
      </w:r>
      <w:r w:rsidRPr="00996A13">
        <w:rPr>
          <w:b/>
          <w:i/>
          <w:sz w:val="28"/>
          <w:szCs w:val="28"/>
          <w:lang w:val="ro-RO" w:eastAsia="en-GB"/>
        </w:rPr>
        <w:t xml:space="preserve">produse în luna septembrie 2021 </w:t>
      </w:r>
      <w:r w:rsidRPr="00996A13">
        <w:rPr>
          <w:b/>
          <w:color w:val="000000"/>
          <w:sz w:val="28"/>
          <w:szCs w:val="28"/>
          <w:lang w:val="ro-RO"/>
        </w:rPr>
        <w:t>–</w:t>
      </w:r>
    </w:p>
    <w:p w:rsidR="00996A13" w:rsidRPr="00996A13" w:rsidRDefault="00996A13" w:rsidP="00996A13">
      <w:pPr>
        <w:tabs>
          <w:tab w:val="left" w:pos="0"/>
        </w:tabs>
        <w:spacing w:before="240" w:line="276" w:lineRule="auto"/>
        <w:ind w:firstLine="720"/>
        <w:jc w:val="both"/>
        <w:rPr>
          <w:rFonts w:eastAsia="Symbol"/>
          <w:lang w:val="ro-RO"/>
        </w:rPr>
      </w:pPr>
      <w:r w:rsidRPr="00996A13">
        <w:rPr>
          <w:rFonts w:eastAsia="Symbol"/>
          <w:lang w:val="ro-RO"/>
        </w:rPr>
        <w:t xml:space="preserve">În </w:t>
      </w:r>
      <w:r w:rsidRPr="00996A13">
        <w:rPr>
          <w:rFonts w:eastAsia="Symbol"/>
          <w:b/>
          <w:lang w:val="ro-RO"/>
        </w:rPr>
        <w:t>luna septembrie 2021</w:t>
      </w:r>
      <w:r w:rsidRPr="00996A13">
        <w:rPr>
          <w:rFonts w:eastAsia="Symbol"/>
          <w:lang w:val="ro-RO"/>
        </w:rPr>
        <w:t xml:space="preserve">, în zona de competenţă a Inspectoratului pentru Situaţii de Urgenţă „Petrodava” al judeţului Neamţ s-au produs </w:t>
      </w:r>
      <w:r w:rsidRPr="00996A13">
        <w:rPr>
          <w:rFonts w:eastAsia="Symbol"/>
          <w:b/>
          <w:lang w:val="ro-RO"/>
        </w:rPr>
        <w:t>1104</w:t>
      </w:r>
      <w:r w:rsidRPr="00996A13">
        <w:rPr>
          <w:rFonts w:eastAsia="Symbol"/>
          <w:b/>
          <w:i/>
          <w:lang w:val="ro-RO"/>
        </w:rPr>
        <w:t xml:space="preserve"> </w:t>
      </w:r>
      <w:r w:rsidRPr="00996A13">
        <w:rPr>
          <w:rFonts w:eastAsia="Symbol"/>
          <w:lang w:val="ro-RO"/>
        </w:rPr>
        <w:t xml:space="preserve">evenimente care au necesitat intervenţia serviciilor </w:t>
      </w:r>
      <w:r w:rsidRPr="00996A13">
        <w:rPr>
          <w:rFonts w:eastAsia="Symbol"/>
          <w:bCs/>
          <w:lang w:val="ro-RO"/>
        </w:rPr>
        <w:t>profesioniste, voluntare şi private pentru situaţii de urgenţă (în medie 36,8/pe zi), numărul evenimentelor la care s-a intervenit cu forţe specializate crescând</w:t>
      </w:r>
      <w:r w:rsidRPr="00996A13">
        <w:rPr>
          <w:rFonts w:eastAsia="Symbol"/>
          <w:b/>
          <w:bCs/>
          <w:lang w:val="ro-RO"/>
        </w:rPr>
        <w:t xml:space="preserve"> </w:t>
      </w:r>
      <w:r w:rsidRPr="00996A13">
        <w:rPr>
          <w:rFonts w:eastAsia="Symbol"/>
          <w:bCs/>
          <w:lang w:val="ro-RO"/>
        </w:rPr>
        <w:t xml:space="preserve">cu </w:t>
      </w:r>
      <w:r w:rsidRPr="00996A13">
        <w:rPr>
          <w:rFonts w:eastAsia="Symbol"/>
          <w:b/>
          <w:bCs/>
          <w:lang w:val="ro-RO"/>
        </w:rPr>
        <w:t xml:space="preserve">12,42% </w:t>
      </w:r>
      <w:r w:rsidRPr="00996A13">
        <w:rPr>
          <w:rFonts w:eastAsia="Symbol"/>
          <w:bCs/>
          <w:lang w:val="ro-RO"/>
        </w:rPr>
        <w:t>faţă de perioada similară din anul anterior</w:t>
      </w:r>
      <w:r w:rsidRPr="00996A13">
        <w:rPr>
          <w:rFonts w:eastAsia="Symbol"/>
          <w:lang w:val="ro-RO"/>
        </w:rPr>
        <w:t xml:space="preserve"> când s-au produs </w:t>
      </w:r>
      <w:r w:rsidRPr="00996A13">
        <w:rPr>
          <w:rFonts w:eastAsia="Symbol"/>
          <w:b/>
          <w:lang w:val="ro-RO"/>
        </w:rPr>
        <w:t>982</w:t>
      </w:r>
      <w:r w:rsidRPr="00996A13">
        <w:rPr>
          <w:rFonts w:eastAsia="Symbol"/>
          <w:b/>
          <w:i/>
          <w:lang w:val="ro-RO"/>
        </w:rPr>
        <w:t xml:space="preserve"> </w:t>
      </w:r>
      <w:r w:rsidRPr="00996A13">
        <w:rPr>
          <w:rFonts w:eastAsia="Symbol"/>
          <w:lang w:val="ro-RO"/>
        </w:rPr>
        <w:t>de evenimente:</w:t>
      </w:r>
    </w:p>
    <w:p w:rsidR="00996A13" w:rsidRPr="00996A13" w:rsidRDefault="00996A13" w:rsidP="00996A13">
      <w:pPr>
        <w:numPr>
          <w:ilvl w:val="0"/>
          <w:numId w:val="31"/>
        </w:numPr>
        <w:tabs>
          <w:tab w:val="left" w:pos="0"/>
          <w:tab w:val="left" w:pos="993"/>
        </w:tabs>
        <w:spacing w:line="276" w:lineRule="auto"/>
        <w:ind w:left="0" w:firstLine="709"/>
        <w:jc w:val="both"/>
        <w:rPr>
          <w:rFonts w:eastAsia="Symbol"/>
          <w:lang w:val="ro-RO"/>
        </w:rPr>
      </w:pPr>
      <w:r w:rsidRPr="00996A13">
        <w:rPr>
          <w:rFonts w:eastAsia="Symbol"/>
          <w:lang w:val="ro-RO"/>
        </w:rPr>
        <w:t>709 cazuri de urgenţă asistate de SMURD;</w:t>
      </w:r>
    </w:p>
    <w:p w:rsidR="00996A13" w:rsidRPr="00996A13" w:rsidRDefault="00996A13" w:rsidP="00996A13">
      <w:pPr>
        <w:numPr>
          <w:ilvl w:val="0"/>
          <w:numId w:val="31"/>
        </w:numPr>
        <w:tabs>
          <w:tab w:val="left" w:pos="0"/>
          <w:tab w:val="left" w:pos="993"/>
        </w:tabs>
        <w:spacing w:line="276" w:lineRule="auto"/>
        <w:ind w:left="0" w:firstLine="709"/>
        <w:jc w:val="both"/>
        <w:rPr>
          <w:rFonts w:eastAsia="Symbol"/>
          <w:lang w:val="ro-RO"/>
        </w:rPr>
      </w:pPr>
      <w:r w:rsidRPr="00996A13">
        <w:rPr>
          <w:rFonts w:eastAsia="Symbol"/>
          <w:lang w:val="ro-RO"/>
        </w:rPr>
        <w:t>34 incendii (inclusiv incendii de vegetaţie şi altele);</w:t>
      </w:r>
    </w:p>
    <w:p w:rsidR="00996A13" w:rsidRPr="00996A13" w:rsidRDefault="00996A13" w:rsidP="00996A13">
      <w:pPr>
        <w:numPr>
          <w:ilvl w:val="0"/>
          <w:numId w:val="31"/>
        </w:numPr>
        <w:tabs>
          <w:tab w:val="left" w:pos="0"/>
          <w:tab w:val="left" w:pos="993"/>
        </w:tabs>
        <w:spacing w:line="276" w:lineRule="auto"/>
        <w:ind w:left="0" w:firstLine="709"/>
        <w:jc w:val="both"/>
        <w:rPr>
          <w:rFonts w:eastAsia="Symbol"/>
          <w:lang w:val="ro-RO"/>
        </w:rPr>
      </w:pPr>
      <w:r w:rsidRPr="00996A13">
        <w:rPr>
          <w:rFonts w:eastAsia="Symbol"/>
          <w:lang w:val="ro-RO"/>
        </w:rPr>
        <w:t>102 alte situaţii (misiuni pirotehnice, alunecări de teren, fenomene meteo periculoase, înlăturarea efectelor inundaţiilor, avarii la utilităţi publice etc.);</w:t>
      </w:r>
    </w:p>
    <w:p w:rsidR="00996A13" w:rsidRPr="00996A13" w:rsidRDefault="00996A13" w:rsidP="00996A13">
      <w:pPr>
        <w:numPr>
          <w:ilvl w:val="0"/>
          <w:numId w:val="31"/>
        </w:numPr>
        <w:tabs>
          <w:tab w:val="left" w:pos="0"/>
          <w:tab w:val="left" w:pos="993"/>
        </w:tabs>
        <w:spacing w:line="276" w:lineRule="auto"/>
        <w:ind w:left="0" w:firstLine="709"/>
        <w:jc w:val="both"/>
        <w:rPr>
          <w:rFonts w:eastAsia="Symbol"/>
          <w:lang w:val="ro-RO"/>
        </w:rPr>
      </w:pPr>
      <w:r w:rsidRPr="00996A13">
        <w:rPr>
          <w:rFonts w:eastAsia="Symbol"/>
          <w:lang w:val="ro-RO"/>
        </w:rPr>
        <w:t>80 acţiuni de asistenţa persoanei (degajări de persoane în urma exploziilor, prăbuşirii sau accidentelor de muncă şi rămase blocate în apartament, ascensor, la înălţime etc.);</w:t>
      </w:r>
    </w:p>
    <w:p w:rsidR="00996A13" w:rsidRPr="00996A13" w:rsidRDefault="00996A13" w:rsidP="00996A13">
      <w:pPr>
        <w:numPr>
          <w:ilvl w:val="0"/>
          <w:numId w:val="31"/>
        </w:numPr>
        <w:tabs>
          <w:tab w:val="left" w:pos="0"/>
          <w:tab w:val="left" w:pos="993"/>
        </w:tabs>
        <w:spacing w:line="276" w:lineRule="auto"/>
        <w:ind w:left="0" w:firstLine="709"/>
        <w:jc w:val="both"/>
        <w:rPr>
          <w:rFonts w:eastAsia="Symbol"/>
          <w:lang w:val="ro-RO"/>
        </w:rPr>
      </w:pPr>
      <w:r w:rsidRPr="00996A13">
        <w:rPr>
          <w:rFonts w:eastAsia="Symbol"/>
          <w:lang w:val="ro-RO"/>
        </w:rPr>
        <w:t xml:space="preserve">179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996A13">
        <w:rPr>
          <w:rFonts w:eastAsia="Symbol"/>
          <w:lang w:val="ro-RO"/>
        </w:rPr>
        <w:t>CoV</w:t>
      </w:r>
      <w:proofErr w:type="spellEnd"/>
      <w:r w:rsidRPr="00996A13">
        <w:rPr>
          <w:rFonts w:eastAsia="Symbol"/>
          <w:lang w:val="ro-RO"/>
        </w:rPr>
        <w:t xml:space="preserve"> 2).</w:t>
      </w:r>
    </w:p>
    <w:p w:rsidR="00996A13" w:rsidRPr="00996A13" w:rsidRDefault="00996A13" w:rsidP="00996A13">
      <w:pPr>
        <w:spacing w:line="276" w:lineRule="auto"/>
        <w:ind w:firstLine="720"/>
        <w:jc w:val="both"/>
        <w:rPr>
          <w:lang w:val="ro-RO"/>
        </w:rPr>
      </w:pPr>
      <w:r w:rsidRPr="00996A13">
        <w:rPr>
          <w:lang w:val="ro-RO"/>
        </w:rPr>
        <w:t xml:space="preserve">De asemenea, forţele noastre de intervenţie au mai fost solicitate în </w:t>
      </w:r>
      <w:r w:rsidRPr="00996A13">
        <w:rPr>
          <w:b/>
          <w:lang w:val="ro-RO"/>
        </w:rPr>
        <w:t>33</w:t>
      </w:r>
      <w:r w:rsidRPr="00996A13">
        <w:rPr>
          <w:b/>
          <w:i/>
          <w:lang w:val="ro-RO"/>
        </w:rPr>
        <w:t xml:space="preserve"> </w:t>
      </w:r>
      <w:r w:rsidRPr="00996A13">
        <w:rPr>
          <w:lang w:val="ro-RO"/>
        </w:rPr>
        <w:t xml:space="preserve">situaţii, la care însă nu s-a intervenit din diverse motive: </w:t>
      </w:r>
    </w:p>
    <w:p w:rsidR="00996A13" w:rsidRPr="00996A13" w:rsidRDefault="00996A13" w:rsidP="00996A13">
      <w:pPr>
        <w:numPr>
          <w:ilvl w:val="0"/>
          <w:numId w:val="32"/>
        </w:numPr>
        <w:tabs>
          <w:tab w:val="clear" w:pos="1440"/>
          <w:tab w:val="num" w:pos="0"/>
          <w:tab w:val="left" w:pos="993"/>
        </w:tabs>
        <w:spacing w:line="276" w:lineRule="auto"/>
        <w:ind w:left="0" w:right="-1" w:firstLine="709"/>
        <w:jc w:val="both"/>
        <w:rPr>
          <w:lang w:val="ro-RO"/>
        </w:rPr>
      </w:pPr>
      <w:r w:rsidRPr="00996A13">
        <w:rPr>
          <w:lang w:val="ro-RO"/>
        </w:rPr>
        <w:t>în 4 situaţii echipajele au fost întoarse din drum, întrucât nu mai era necesară deplasarea acestora la locul evenimentului (3 la echipajele de stingere şi 1 la echipajele SMURD);</w:t>
      </w:r>
    </w:p>
    <w:p w:rsidR="00996A13" w:rsidRPr="00996A13" w:rsidRDefault="00996A13" w:rsidP="00996A13">
      <w:pPr>
        <w:numPr>
          <w:ilvl w:val="0"/>
          <w:numId w:val="32"/>
        </w:numPr>
        <w:tabs>
          <w:tab w:val="clear" w:pos="1440"/>
          <w:tab w:val="num" w:pos="0"/>
          <w:tab w:val="left" w:pos="993"/>
        </w:tabs>
        <w:spacing w:line="276" w:lineRule="auto"/>
        <w:ind w:left="0" w:right="-1" w:firstLine="709"/>
        <w:jc w:val="both"/>
        <w:rPr>
          <w:lang w:val="ro-RO"/>
        </w:rPr>
      </w:pPr>
      <w:r w:rsidRPr="00996A13">
        <w:rPr>
          <w:lang w:val="ro-RO"/>
        </w:rPr>
        <w:t>în</w:t>
      </w:r>
      <w:r w:rsidRPr="00996A13">
        <w:rPr>
          <w:b/>
          <w:lang w:val="ro-RO"/>
        </w:rPr>
        <w:t xml:space="preserve"> </w:t>
      </w:r>
      <w:r w:rsidRPr="00996A13">
        <w:rPr>
          <w:lang w:val="ro-RO"/>
        </w:rPr>
        <w:t>27</w:t>
      </w:r>
      <w:r w:rsidRPr="00996A13">
        <w:rPr>
          <w:b/>
          <w:lang w:val="ro-RO"/>
        </w:rPr>
        <w:t xml:space="preserve"> </w:t>
      </w:r>
      <w:r w:rsidRPr="00996A13">
        <w:rPr>
          <w:lang w:val="ro-RO"/>
        </w:rPr>
        <w:t>de</w:t>
      </w:r>
      <w:r w:rsidRPr="00996A13">
        <w:rPr>
          <w:b/>
          <w:i/>
          <w:lang w:val="ro-RO"/>
        </w:rPr>
        <w:t xml:space="preserve"> </w:t>
      </w:r>
      <w:r w:rsidRPr="00996A13">
        <w:rPr>
          <w:lang w:val="ro-RO"/>
        </w:rPr>
        <w:t>situaţii echipajele nu au acţionat, deoarece în 5 situaţii incendiile au fost stinse de SVSU sau populație, iar în 22 de situaţii persoanele au refuzat evaluarea medicală de specialitate;</w:t>
      </w:r>
    </w:p>
    <w:p w:rsidR="00996A13" w:rsidRPr="00996A13" w:rsidRDefault="00996A13" w:rsidP="00996A13">
      <w:pPr>
        <w:numPr>
          <w:ilvl w:val="0"/>
          <w:numId w:val="32"/>
        </w:numPr>
        <w:tabs>
          <w:tab w:val="clear" w:pos="1440"/>
          <w:tab w:val="num" w:pos="0"/>
          <w:tab w:val="left" w:pos="993"/>
        </w:tabs>
        <w:spacing w:line="276" w:lineRule="auto"/>
        <w:ind w:left="0" w:right="-1" w:firstLine="709"/>
        <w:jc w:val="both"/>
        <w:rPr>
          <w:lang w:val="ro-RO"/>
        </w:rPr>
      </w:pPr>
      <w:r w:rsidRPr="00996A13">
        <w:rPr>
          <w:lang w:val="ro-RO"/>
        </w:rPr>
        <w:t xml:space="preserve">în </w:t>
      </w:r>
      <w:r w:rsidRPr="00996A13">
        <w:rPr>
          <w:b/>
          <w:lang w:val="ro-RO"/>
        </w:rPr>
        <w:t>2</w:t>
      </w:r>
      <w:r w:rsidRPr="00996A13">
        <w:rPr>
          <w:b/>
          <w:i/>
          <w:lang w:val="ro-RO"/>
        </w:rPr>
        <w:t xml:space="preserve"> </w:t>
      </w:r>
      <w:r w:rsidRPr="00996A13">
        <w:rPr>
          <w:lang w:val="ro-RO"/>
        </w:rPr>
        <w:t>situaţii echipajele au ajuns la adresa indicată, dar au constatat că evenimentul nu s-a produs sau pacientul nu exista (1 la echipajele de stingere şi 1 la echipajele SMURD).</w:t>
      </w:r>
    </w:p>
    <w:p w:rsidR="00996A13" w:rsidRPr="00996A13" w:rsidRDefault="00996A13" w:rsidP="00996A13">
      <w:pPr>
        <w:spacing w:line="276" w:lineRule="auto"/>
        <w:ind w:right="-1" w:firstLine="1134"/>
        <w:jc w:val="both"/>
        <w:rPr>
          <w:rFonts w:eastAsia="Symbol"/>
          <w:szCs w:val="28"/>
          <w:lang w:val="pt-BR"/>
        </w:rPr>
      </w:pPr>
      <w:r w:rsidRPr="00996A13">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pt-BR"/>
        </w:rPr>
        <w:t>11 misiuni de stingere a unor incendii;</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pt-BR"/>
        </w:rPr>
        <w:t>5 misiuni pentru stingerea unor incendii de vegetaţie şi altele;</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pt-BR"/>
        </w:rPr>
        <w:t>12 misiune pentru asistenţa persoanelor;</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pt-BR"/>
        </w:rPr>
        <w:lastRenderedPageBreak/>
        <w:t xml:space="preserve">3 misiuni pentru alte situaţii de urgenţă </w:t>
      </w:r>
      <w:r w:rsidRPr="00996A13">
        <w:rPr>
          <w:rFonts w:eastAsia="Symbol"/>
          <w:szCs w:val="28"/>
          <w:lang w:val="ro-RO"/>
        </w:rPr>
        <w:t>(misiuni pentru asanarea teritoriului de muniţie neexplodată)</w:t>
      </w:r>
      <w:r w:rsidRPr="00996A13">
        <w:rPr>
          <w:rFonts w:eastAsia="Symbol"/>
          <w:szCs w:val="28"/>
          <w:lang w:val="pt-BR"/>
        </w:rPr>
        <w:t>;</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ro-RO"/>
        </w:rPr>
        <w:t>1</w:t>
      </w:r>
      <w:r w:rsidRPr="00996A13">
        <w:rPr>
          <w:rFonts w:eastAsia="Symbol"/>
          <w:b/>
          <w:szCs w:val="28"/>
          <w:lang w:val="ro-RO"/>
        </w:rPr>
        <w:t xml:space="preserve"> </w:t>
      </w:r>
      <w:r w:rsidRPr="00996A13">
        <w:rPr>
          <w:rFonts w:eastAsia="Symbol"/>
          <w:szCs w:val="28"/>
          <w:lang w:val="ro-RO"/>
        </w:rPr>
        <w:t>misiune de sprijin la asistenţa persoanelor</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b/>
          <w:szCs w:val="28"/>
          <w:lang w:val="ro-RO"/>
        </w:rPr>
        <w:t>3</w:t>
      </w:r>
      <w:r w:rsidRPr="00996A13">
        <w:rPr>
          <w:rFonts w:eastAsia="Symbol"/>
          <w:szCs w:val="28"/>
          <w:lang w:val="ro-RO"/>
        </w:rPr>
        <w:t xml:space="preserve"> misiuni de asigurare/supraveghere zonă</w:t>
      </w:r>
      <w:r w:rsidRPr="00996A13">
        <w:rPr>
          <w:rFonts w:eastAsia="Symbol"/>
          <w:szCs w:val="28"/>
          <w:lang w:val="pt-BR"/>
        </w:rPr>
        <w:t>;</w:t>
      </w:r>
    </w:p>
    <w:p w:rsidR="00996A13" w:rsidRPr="00996A13" w:rsidRDefault="00996A13" w:rsidP="00996A13">
      <w:pPr>
        <w:numPr>
          <w:ilvl w:val="0"/>
          <w:numId w:val="33"/>
        </w:numPr>
        <w:tabs>
          <w:tab w:val="left" w:pos="993"/>
        </w:tabs>
        <w:spacing w:line="276" w:lineRule="auto"/>
        <w:ind w:left="0" w:right="-1" w:firstLine="709"/>
        <w:jc w:val="both"/>
        <w:rPr>
          <w:rFonts w:eastAsia="Symbol"/>
          <w:szCs w:val="28"/>
          <w:lang w:val="pt-BR"/>
        </w:rPr>
      </w:pPr>
      <w:r w:rsidRPr="00996A13">
        <w:rPr>
          <w:rFonts w:eastAsia="Symbol"/>
          <w:szCs w:val="28"/>
          <w:lang w:val="pt-BR"/>
        </w:rPr>
        <w:t>9 misiuni pentru misiuni de recunoaştere în teren la obiective diferite.</w:t>
      </w:r>
    </w:p>
    <w:p w:rsidR="00996A13" w:rsidRPr="00996A13" w:rsidRDefault="00996A13" w:rsidP="00996A13">
      <w:pPr>
        <w:shd w:val="clear" w:color="auto" w:fill="92D050"/>
        <w:spacing w:before="240" w:after="240" w:line="276" w:lineRule="auto"/>
        <w:ind w:right="-1" w:firstLine="1134"/>
        <w:jc w:val="both"/>
        <w:rPr>
          <w:lang w:val="ro-RO"/>
        </w:rPr>
      </w:pPr>
      <w:r w:rsidRPr="00996A13">
        <w:rPr>
          <w:lang w:val="ro-RO"/>
        </w:rPr>
        <w:t>INTERVENŢIA LA INCENDII</w:t>
      </w:r>
    </w:p>
    <w:p w:rsidR="00996A13" w:rsidRPr="00996A13" w:rsidRDefault="00996A13" w:rsidP="00996A13">
      <w:pPr>
        <w:spacing w:line="276" w:lineRule="auto"/>
        <w:ind w:right="-1" w:firstLine="1134"/>
        <w:jc w:val="both"/>
        <w:rPr>
          <w:lang w:val="ro-RO"/>
        </w:rPr>
      </w:pPr>
      <w:r w:rsidRPr="00996A13">
        <w:rPr>
          <w:lang w:val="ro-RO"/>
        </w:rPr>
        <w:t xml:space="preserve">În zona de competenţă a Inspectoratului pentru Situaţii de urgenţă „Petrodava” al judeţului Neamţ s-au produs </w:t>
      </w:r>
      <w:r w:rsidRPr="00996A13">
        <w:rPr>
          <w:b/>
          <w:lang w:val="ro-RO"/>
        </w:rPr>
        <w:t>26</w:t>
      </w:r>
      <w:r w:rsidRPr="00996A13">
        <w:rPr>
          <w:lang w:val="ro-RO"/>
        </w:rPr>
        <w:t xml:space="preserve"> incendii, din care </w:t>
      </w:r>
      <w:r w:rsidRPr="00996A13">
        <w:rPr>
          <w:b/>
          <w:lang w:val="ro-RO"/>
        </w:rPr>
        <w:t>25</w:t>
      </w:r>
      <w:r w:rsidRPr="00996A13">
        <w:rPr>
          <w:lang w:val="ro-RO"/>
        </w:rPr>
        <w:t xml:space="preserve"> s-au produs pe teritoriul judeţului nostru, iar </w:t>
      </w:r>
      <w:r w:rsidRPr="00996A13">
        <w:rPr>
          <w:b/>
          <w:lang w:val="ro-RO"/>
        </w:rPr>
        <w:t xml:space="preserve">1 </w:t>
      </w:r>
      <w:r w:rsidRPr="00996A13">
        <w:rPr>
          <w:lang w:val="ro-RO"/>
        </w:rPr>
        <w:t xml:space="preserve">incendiu s-a produs în judeţul Iaşi, judeţ în care unitatea noastră intervine pe baza unui plan comun de intervenţie. </w:t>
      </w:r>
    </w:p>
    <w:p w:rsidR="00996A13" w:rsidRPr="00996A13" w:rsidRDefault="00996A13" w:rsidP="00996A13">
      <w:pPr>
        <w:spacing w:line="276" w:lineRule="auto"/>
        <w:ind w:right="-1" w:firstLine="1134"/>
        <w:jc w:val="both"/>
        <w:rPr>
          <w:lang w:val="ro-RO"/>
        </w:rPr>
      </w:pPr>
      <w:r w:rsidRPr="00996A13">
        <w:rPr>
          <w:lang w:val="ro-RO"/>
        </w:rPr>
        <w:t>Toate cele 25 de incendii s-au produs pe teritoriul judeţului Neamţ, 12 s-au produs în mediul urban (48% din totalul incendiilor) şi 13 în mediul rural  (52% din totalul incendiilor).</w:t>
      </w:r>
    </w:p>
    <w:p w:rsidR="00996A13" w:rsidRPr="00996A13" w:rsidRDefault="00996A13" w:rsidP="00996A13">
      <w:pPr>
        <w:spacing w:line="276" w:lineRule="auto"/>
        <w:ind w:right="-1" w:firstLine="1134"/>
        <w:jc w:val="both"/>
        <w:rPr>
          <w:lang w:val="ro-RO"/>
        </w:rPr>
      </w:pPr>
      <w:r w:rsidRPr="00996A13">
        <w:rPr>
          <w:lang w:val="ro-RO"/>
        </w:rPr>
        <w:t>În continuare, se constată că incidenţa producerii incendiilor este mai mare în mediul rural, iar cauzele izbucnirii acestora sunt:</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Instalaţii electrice defecte – 6</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Jocul copiilor cu focul - 3</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Focul deschis - 2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Fumatul - 2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Coşul/burlanul de fum defect sau necurăţat - 2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Mijloace de încălzire nesupravegheate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Acţiunea intenţionată - 2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Sisteme de încălzire defecte - 2</w:t>
      </w:r>
    </w:p>
    <w:p w:rsidR="00996A13" w:rsidRPr="00996A13" w:rsidRDefault="00996A13" w:rsidP="00C75E1A">
      <w:pPr>
        <w:numPr>
          <w:ilvl w:val="0"/>
          <w:numId w:val="34"/>
        </w:numPr>
        <w:tabs>
          <w:tab w:val="left" w:pos="1418"/>
        </w:tabs>
        <w:spacing w:line="276" w:lineRule="auto"/>
        <w:ind w:right="-1" w:hanging="720"/>
        <w:jc w:val="both"/>
        <w:rPr>
          <w:lang w:val="ro-RO"/>
        </w:rPr>
      </w:pPr>
      <w:r w:rsidRPr="00996A13">
        <w:rPr>
          <w:lang w:val="ro-RO"/>
        </w:rPr>
        <w:t>Cenuşă, jar şi scântei de la sistemele de încălzit - 1</w:t>
      </w:r>
    </w:p>
    <w:p w:rsidR="00996A13" w:rsidRPr="00996A13" w:rsidRDefault="00996A13" w:rsidP="00C75E1A">
      <w:pPr>
        <w:numPr>
          <w:ilvl w:val="0"/>
          <w:numId w:val="34"/>
        </w:numPr>
        <w:tabs>
          <w:tab w:val="left" w:pos="1418"/>
        </w:tabs>
        <w:spacing w:line="276" w:lineRule="auto"/>
        <w:ind w:right="-1" w:hanging="720"/>
        <w:jc w:val="both"/>
        <w:rPr>
          <w:sz w:val="28"/>
          <w:lang w:val="ro-RO"/>
        </w:rPr>
      </w:pPr>
      <w:r w:rsidRPr="00996A13">
        <w:rPr>
          <w:rFonts w:eastAsia="Batang"/>
          <w:noProof/>
          <w:szCs w:val="22"/>
          <w:lang w:val="ro-RO" w:eastAsia="en-US"/>
        </w:rPr>
        <w:t>Defecţiuni tehnice de exploatare - 1</w:t>
      </w:r>
    </w:p>
    <w:p w:rsidR="00996A13" w:rsidRPr="00996A13" w:rsidRDefault="00996A13" w:rsidP="00C75E1A">
      <w:pPr>
        <w:numPr>
          <w:ilvl w:val="0"/>
          <w:numId w:val="34"/>
        </w:numPr>
        <w:tabs>
          <w:tab w:val="left" w:pos="1418"/>
        </w:tabs>
        <w:spacing w:line="276" w:lineRule="auto"/>
        <w:ind w:right="-1" w:hanging="720"/>
        <w:jc w:val="both"/>
        <w:rPr>
          <w:sz w:val="28"/>
          <w:lang w:val="ro-RO"/>
        </w:rPr>
      </w:pPr>
      <w:r w:rsidRPr="00996A13">
        <w:rPr>
          <w:sz w:val="28"/>
          <w:lang w:val="ro-RO"/>
        </w:rPr>
        <w:t>Echipamente electrice improvizate - 1</w:t>
      </w:r>
    </w:p>
    <w:p w:rsidR="00996A13" w:rsidRPr="00996A13" w:rsidRDefault="00996A13" w:rsidP="00C75E1A">
      <w:pPr>
        <w:numPr>
          <w:ilvl w:val="0"/>
          <w:numId w:val="34"/>
        </w:numPr>
        <w:tabs>
          <w:tab w:val="left" w:pos="1418"/>
        </w:tabs>
        <w:spacing w:line="276" w:lineRule="auto"/>
        <w:ind w:right="-1" w:hanging="720"/>
        <w:jc w:val="both"/>
        <w:rPr>
          <w:sz w:val="28"/>
          <w:lang w:val="ro-RO"/>
        </w:rPr>
      </w:pPr>
      <w:r w:rsidRPr="00996A13">
        <w:rPr>
          <w:sz w:val="28"/>
          <w:lang w:val="ro-RO"/>
        </w:rPr>
        <w:t>Trăsnet şi alte fenomene naturale - 1</w:t>
      </w:r>
    </w:p>
    <w:p w:rsidR="00996A13" w:rsidRPr="00996A13" w:rsidRDefault="00996A13" w:rsidP="00996A13">
      <w:pPr>
        <w:spacing w:line="276" w:lineRule="auto"/>
        <w:ind w:right="-1" w:firstLine="1134"/>
        <w:jc w:val="both"/>
        <w:rPr>
          <w:lang w:val="ro-RO"/>
        </w:rPr>
      </w:pPr>
      <w:r w:rsidRPr="00996A13">
        <w:rPr>
          <w:lang w:val="ro-RO"/>
        </w:rPr>
        <w:t xml:space="preserve">În luna septembrie 2021 incendiile nu au produs doar pagube materiale, ci şi victime </w:t>
      </w:r>
      <w:proofErr w:type="spellStart"/>
      <w:r w:rsidRPr="00996A13">
        <w:rPr>
          <w:lang w:val="ro-RO"/>
        </w:rPr>
        <w:t>omenşti</w:t>
      </w:r>
      <w:proofErr w:type="spellEnd"/>
      <w:r w:rsidRPr="00996A13">
        <w:rPr>
          <w:lang w:val="ro-RO"/>
        </w:rPr>
        <w:t xml:space="preserve"> (</w:t>
      </w:r>
      <w:r w:rsidRPr="00996A13">
        <w:rPr>
          <w:b/>
          <w:lang w:val="ro-RO"/>
        </w:rPr>
        <w:t>1 persoană a fost rănită</w:t>
      </w:r>
      <w:r w:rsidRPr="00996A13">
        <w:rPr>
          <w:lang w:val="ro-RO"/>
        </w:rPr>
        <w:t>), spre deosebire de aceeaşi perioadă a anului trecut când 2 persoane au decedat, 3 persoane au fost rănite şi 12 persoane au fost salvate</w:t>
      </w:r>
    </w:p>
    <w:p w:rsidR="00996A13" w:rsidRPr="00996A13" w:rsidRDefault="00996A13" w:rsidP="00996A13">
      <w:pPr>
        <w:spacing w:line="276" w:lineRule="auto"/>
        <w:ind w:right="-1" w:firstLine="1134"/>
        <w:jc w:val="both"/>
        <w:rPr>
          <w:lang w:val="ro-RO"/>
        </w:rPr>
      </w:pPr>
      <w:r w:rsidRPr="00996A13">
        <w:rPr>
          <w:lang w:val="ro-RO"/>
        </w:rPr>
        <w:t xml:space="preserve">În zona de competenţă a inspectoratului, în luna septembrie , au avut loc </w:t>
      </w:r>
      <w:r w:rsidRPr="00996A13">
        <w:rPr>
          <w:b/>
          <w:lang w:val="ro-RO"/>
        </w:rPr>
        <w:t>8</w:t>
      </w:r>
      <w:r w:rsidRPr="00996A13">
        <w:rPr>
          <w:lang w:val="ro-RO"/>
        </w:rPr>
        <w:t xml:space="preserve"> de incendii de vegetaţie uscată şi altele – fără pagube materiale, spre deosebire de anul anterior când au fost înregistrate </w:t>
      </w:r>
      <w:r w:rsidRPr="00996A13">
        <w:rPr>
          <w:b/>
          <w:lang w:val="ro-RO"/>
        </w:rPr>
        <w:t xml:space="preserve">17 </w:t>
      </w:r>
      <w:r w:rsidRPr="00996A13">
        <w:rPr>
          <w:lang w:val="ro-RO"/>
        </w:rPr>
        <w:t>incendii de vegetaţie.</w:t>
      </w:r>
    </w:p>
    <w:p w:rsidR="00996A13" w:rsidRPr="00996A13" w:rsidRDefault="00996A13" w:rsidP="00996A13">
      <w:pPr>
        <w:shd w:val="clear" w:color="auto" w:fill="92D050"/>
        <w:spacing w:before="240" w:line="276" w:lineRule="auto"/>
        <w:ind w:right="-1" w:firstLine="1134"/>
        <w:jc w:val="both"/>
        <w:rPr>
          <w:lang w:val="ro-RO"/>
        </w:rPr>
      </w:pPr>
      <w:r w:rsidRPr="00996A13">
        <w:rPr>
          <w:lang w:val="ro-RO"/>
        </w:rPr>
        <w:t>INTERVENŢIA LA DESCARCERARE, PRIM AJUTOR CALIFICAT ŞI ASISTENŢĂ MEDICALĂ DE URGENŢĂ</w:t>
      </w:r>
    </w:p>
    <w:p w:rsidR="00996A13" w:rsidRPr="00996A13" w:rsidRDefault="00996A13" w:rsidP="00996A13">
      <w:pPr>
        <w:spacing w:before="240" w:line="276" w:lineRule="auto"/>
        <w:ind w:right="-1" w:firstLine="1134"/>
        <w:jc w:val="both"/>
        <w:rPr>
          <w:lang w:val="ro-RO"/>
        </w:rPr>
      </w:pPr>
      <w:r w:rsidRPr="00996A13">
        <w:rPr>
          <w:bCs/>
          <w:lang w:val="ro-RO"/>
        </w:rPr>
        <w:t xml:space="preserve">Numărul solicitărilor pentru acordarea primului ajutor calificat, a asistenţei medicale de urgenţă sau pentru efectuarea operaţiunilor de descarcerare a fost în descreştere în </w:t>
      </w:r>
      <w:r w:rsidRPr="00996A13">
        <w:rPr>
          <w:b/>
          <w:bCs/>
          <w:lang w:val="ro-RO"/>
        </w:rPr>
        <w:t>luna septembrie 2021</w:t>
      </w:r>
      <w:r w:rsidRPr="00996A13">
        <w:rPr>
          <w:bCs/>
          <w:lang w:val="ro-RO"/>
        </w:rPr>
        <w:t xml:space="preserve">, fiind executate </w:t>
      </w:r>
      <w:r w:rsidRPr="00996A13">
        <w:rPr>
          <w:b/>
          <w:bCs/>
          <w:lang w:val="ro-RO"/>
        </w:rPr>
        <w:t xml:space="preserve">709 </w:t>
      </w:r>
      <w:r w:rsidRPr="00996A13">
        <w:rPr>
          <w:bCs/>
          <w:lang w:val="ro-RO"/>
        </w:rPr>
        <w:t xml:space="preserve">de misiuni (din care </w:t>
      </w:r>
      <w:r w:rsidRPr="00996A13">
        <w:rPr>
          <w:b/>
          <w:bCs/>
          <w:lang w:val="ro-RO"/>
        </w:rPr>
        <w:t>95 intervenţii</w:t>
      </w:r>
      <w:r w:rsidRPr="00996A13">
        <w:rPr>
          <w:bCs/>
          <w:lang w:val="ro-RO"/>
        </w:rPr>
        <w:t xml:space="preserve"> ale echipajelor de terapie intensivă mobilă), spre deosebire de septembrie 2020 când au fost executate</w:t>
      </w:r>
      <w:r w:rsidRPr="00996A13">
        <w:rPr>
          <w:b/>
          <w:bCs/>
          <w:lang w:val="ro-RO"/>
        </w:rPr>
        <w:t xml:space="preserve"> 761</w:t>
      </w:r>
      <w:r w:rsidRPr="00996A13">
        <w:rPr>
          <w:bCs/>
          <w:lang w:val="ro-RO"/>
        </w:rPr>
        <w:t xml:space="preserve"> misiuni (din care </w:t>
      </w:r>
      <w:r w:rsidRPr="00996A13">
        <w:rPr>
          <w:b/>
          <w:bCs/>
          <w:lang w:val="ro-RO"/>
        </w:rPr>
        <w:t>87</w:t>
      </w:r>
      <w:r w:rsidRPr="00996A13">
        <w:rPr>
          <w:bCs/>
          <w:lang w:val="ro-RO"/>
        </w:rPr>
        <w:t xml:space="preserve"> intervenţii ale echipajului de terapie intensivă mobilă).</w:t>
      </w:r>
    </w:p>
    <w:p w:rsidR="00996A13" w:rsidRPr="00996A13" w:rsidRDefault="00996A13" w:rsidP="00996A13">
      <w:pPr>
        <w:spacing w:line="276" w:lineRule="auto"/>
        <w:ind w:right="-1" w:firstLine="709"/>
        <w:jc w:val="both"/>
        <w:rPr>
          <w:lang w:val="ro-RO"/>
        </w:rPr>
      </w:pPr>
      <w:r w:rsidRPr="00996A13">
        <w:rPr>
          <w:lang w:val="ro-RO"/>
        </w:rPr>
        <w:t xml:space="preserve">Au fost asistate de către echipajele S.M.U.R.D. </w:t>
      </w:r>
      <w:r w:rsidRPr="00996A13">
        <w:rPr>
          <w:b/>
          <w:lang w:val="ro-RO"/>
        </w:rPr>
        <w:t xml:space="preserve">695, </w:t>
      </w:r>
      <w:r w:rsidRPr="00996A13">
        <w:rPr>
          <w:lang w:val="ro-RO"/>
        </w:rPr>
        <w:t xml:space="preserve">din care 661 persoane  </w:t>
      </w:r>
      <w:r w:rsidRPr="00996A13">
        <w:rPr>
          <w:lang w:val="ro-RO"/>
        </w:rPr>
        <w:tab/>
        <w:t>adulte şi 34 copii.</w:t>
      </w:r>
    </w:p>
    <w:p w:rsidR="00996A13" w:rsidRPr="00996A13" w:rsidRDefault="00996A13" w:rsidP="00996A13">
      <w:pPr>
        <w:spacing w:line="276" w:lineRule="auto"/>
        <w:ind w:right="-1" w:firstLine="709"/>
        <w:jc w:val="both"/>
        <w:rPr>
          <w:lang w:val="ro-RO"/>
        </w:rPr>
      </w:pPr>
      <w:r w:rsidRPr="00996A13">
        <w:rPr>
          <w:lang w:val="ro-RO"/>
        </w:rPr>
        <w:t>Echipajele de descarcerare, prim ajutor calificat şi terapie intensivă mobilă din cadrul S.M.U.R.D. Neamţ au executat misiuni pentru:</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lastRenderedPageBreak/>
        <w:t>acordarea primului ajutor calificat şi a asistenţei medicale de urgenţă – 676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descarcerarea la accidente rutiere – 4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asistenţa persoanelor blocate în apartamente – 4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asistenţa persoanelor  (transport persoane supraponderale) – 2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epidemii – 5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alte intervenţii – 17 misiuni;</w:t>
      </w:r>
    </w:p>
    <w:p w:rsidR="00996A13" w:rsidRPr="00996A13" w:rsidRDefault="00996A13" w:rsidP="00C75E1A">
      <w:pPr>
        <w:numPr>
          <w:ilvl w:val="0"/>
          <w:numId w:val="27"/>
        </w:numPr>
        <w:spacing w:line="276" w:lineRule="auto"/>
        <w:ind w:left="993" w:right="-1" w:hanging="284"/>
        <w:jc w:val="both"/>
        <w:rPr>
          <w:lang w:val="ro-RO"/>
        </w:rPr>
      </w:pPr>
      <w:r w:rsidRPr="00996A13">
        <w:rPr>
          <w:lang w:val="ro-RO"/>
        </w:rPr>
        <w:t>misiune de sprijin la descarcerare – 1 misiune.</w:t>
      </w:r>
    </w:p>
    <w:p w:rsidR="00996A13" w:rsidRPr="00996A13" w:rsidRDefault="00996A13" w:rsidP="00996A13">
      <w:pPr>
        <w:spacing w:line="276" w:lineRule="auto"/>
        <w:ind w:firstLine="709"/>
        <w:rPr>
          <w:lang w:val="ro-RO"/>
        </w:rPr>
      </w:pPr>
      <w:r w:rsidRPr="00996A13">
        <w:rPr>
          <w:bCs/>
          <w:lang w:val="ro-RO"/>
        </w:rPr>
        <w:t xml:space="preserve">Cele mai multe intervenţii ale echipajelor SMURD au fost înregistrate în mediul rural, fiind executate </w:t>
      </w:r>
      <w:r w:rsidRPr="00996A13">
        <w:rPr>
          <w:b/>
          <w:bCs/>
          <w:lang w:val="ro-RO"/>
        </w:rPr>
        <w:t>461</w:t>
      </w:r>
      <w:r w:rsidRPr="00996A13">
        <w:rPr>
          <w:bCs/>
          <w:lang w:val="ro-RO"/>
        </w:rPr>
        <w:t xml:space="preserve"> intervenţii</w:t>
      </w:r>
      <w:r w:rsidRPr="00996A13">
        <w:rPr>
          <w:lang w:val="ro-RO"/>
        </w:rPr>
        <w:t>.</w:t>
      </w:r>
    </w:p>
    <w:p w:rsidR="00996A13" w:rsidRPr="00996A13" w:rsidRDefault="00996A13" w:rsidP="00996A13">
      <w:pPr>
        <w:shd w:val="clear" w:color="auto" w:fill="92D050"/>
        <w:spacing w:before="240" w:after="240" w:line="276" w:lineRule="auto"/>
        <w:ind w:firstLine="1134"/>
        <w:rPr>
          <w:lang w:val="ro-RO"/>
        </w:rPr>
      </w:pPr>
      <w:r w:rsidRPr="00996A13">
        <w:rPr>
          <w:lang w:val="ro-RO"/>
        </w:rPr>
        <w:t>INTERVENŢII PIROTEHNICE</w:t>
      </w:r>
    </w:p>
    <w:p w:rsidR="00996A13" w:rsidRPr="00996A13" w:rsidRDefault="00996A13" w:rsidP="00996A13">
      <w:pPr>
        <w:spacing w:line="276" w:lineRule="auto"/>
        <w:ind w:firstLine="720"/>
        <w:jc w:val="both"/>
        <w:rPr>
          <w:lang w:val="ro-RO"/>
        </w:rPr>
      </w:pPr>
      <w:bookmarkStart w:id="0" w:name="_GoBack"/>
      <w:bookmarkEnd w:id="0"/>
      <w:r w:rsidRPr="00996A13">
        <w:rPr>
          <w:lang w:val="ro-RO"/>
        </w:rPr>
        <w:t>Echipa pirotehnică a Inspectoratului pentru Situaţii de Urgenţă „Petrodava” al judeţului Neamţ a executat</w:t>
      </w:r>
      <w:r w:rsidRPr="00996A13">
        <w:rPr>
          <w:b/>
          <w:lang w:val="ro-RO"/>
        </w:rPr>
        <w:t xml:space="preserve"> 16</w:t>
      </w:r>
      <w:r w:rsidRPr="00996A13">
        <w:rPr>
          <w:lang w:val="ro-RO"/>
        </w:rPr>
        <w:t xml:space="preserve"> misiuni, din care 12 misiuni de asanare a muniţiei neexplodate, 3 misiuni de pregătire de specialitate în teren şi 1 misiune de distrugere a muniţiei asanate, spre deosebire de aceeaşi perioadă a anului anterior când au fost executate</w:t>
      </w:r>
      <w:r w:rsidRPr="00996A13">
        <w:rPr>
          <w:b/>
          <w:lang w:val="ro-RO"/>
        </w:rPr>
        <w:t xml:space="preserve"> 3 </w:t>
      </w:r>
      <w:r w:rsidRPr="00996A13">
        <w:rPr>
          <w:lang w:val="ro-RO"/>
        </w:rPr>
        <w:t>misiuni pirotehnice.</w:t>
      </w:r>
    </w:p>
    <w:p w:rsidR="00996A13" w:rsidRPr="00996A13" w:rsidRDefault="00996A13" w:rsidP="00996A13">
      <w:pPr>
        <w:spacing w:line="276" w:lineRule="auto"/>
        <w:ind w:firstLine="720"/>
        <w:jc w:val="both"/>
        <w:rPr>
          <w:lang w:val="ro-RO"/>
        </w:rPr>
      </w:pPr>
      <w:r w:rsidRPr="00996A13">
        <w:rPr>
          <w:lang w:val="ro-RO"/>
        </w:rPr>
        <w:t xml:space="preserve">Raportat la aceeaşi perioadă din 2020, numărul acţiunilor de protecţie civilă a crescut de la </w:t>
      </w:r>
      <w:r w:rsidRPr="00996A13">
        <w:rPr>
          <w:b/>
          <w:lang w:val="ro-RO"/>
        </w:rPr>
        <w:t>3</w:t>
      </w:r>
      <w:r w:rsidRPr="00996A13">
        <w:rPr>
          <w:lang w:val="ro-RO"/>
        </w:rPr>
        <w:t xml:space="preserve"> în 2020 la </w:t>
      </w:r>
      <w:r w:rsidRPr="00996A13">
        <w:rPr>
          <w:b/>
          <w:lang w:val="ro-RO"/>
        </w:rPr>
        <w:t>16</w:t>
      </w:r>
      <w:r w:rsidRPr="00996A13">
        <w:rPr>
          <w:lang w:val="ro-RO"/>
        </w:rPr>
        <w:t xml:space="preserve"> în</w:t>
      </w:r>
      <w:r w:rsidR="00C812C6">
        <w:rPr>
          <w:lang w:val="ro-RO"/>
        </w:rPr>
        <w:t xml:space="preserve"> anul</w:t>
      </w:r>
      <w:r w:rsidRPr="00996A13">
        <w:rPr>
          <w:lang w:val="ro-RO"/>
        </w:rPr>
        <w:t xml:space="preserve"> 2021.</w:t>
      </w:r>
    </w:p>
    <w:p w:rsidR="00996A13" w:rsidRPr="00996A13" w:rsidRDefault="00996A13" w:rsidP="00996A13">
      <w:pPr>
        <w:spacing w:line="276" w:lineRule="auto"/>
        <w:ind w:firstLine="720"/>
        <w:jc w:val="both"/>
        <w:rPr>
          <w:lang w:val="ro-RO"/>
        </w:rPr>
      </w:pPr>
      <w:r w:rsidRPr="00996A13">
        <w:rPr>
          <w:lang w:val="ro-RO"/>
        </w:rPr>
        <w:t>În urma misiunilor de asanare executate au fost descoperite următoarele elemente de muniţie:</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1 proiectil exploziv cal.75mm;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 xml:space="preserve">1 proiectil perforant trasor cal.47mm; </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1 bombă de aruncător cal.60mm;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7 bombe de aruncător cal.120mm;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1 bombă de aruncător cal.82mm;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3</w:t>
      </w:r>
      <w:r w:rsidR="00AA6A1D">
        <w:rPr>
          <w:lang w:val="ro-RO"/>
        </w:rPr>
        <w:t xml:space="preserve"> </w:t>
      </w:r>
      <w:r w:rsidRPr="00996A13">
        <w:rPr>
          <w:lang w:val="ro-RO"/>
        </w:rPr>
        <w:t>grenade de mână defensive;</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4 grenade de mână defensive;</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 xml:space="preserve">1 grenadă antitanc </w:t>
      </w:r>
      <w:proofErr w:type="spellStart"/>
      <w:r w:rsidRPr="00996A13">
        <w:rPr>
          <w:lang w:val="ro-RO"/>
        </w:rPr>
        <w:t>Panzerfaust</w:t>
      </w:r>
      <w:proofErr w:type="spellEnd"/>
      <w:r w:rsidRPr="00996A13">
        <w:rPr>
          <w:lang w:val="ro-RO"/>
        </w:rPr>
        <w:t>;</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1 mină antitanc;</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46 cartuşe cal.7,92mm;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816 cartuşe cal.7,62mm;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164 cartuşe cal.8mm;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9 cartuşe cal.9mm;</w:t>
      </w:r>
    </w:p>
    <w:p w:rsidR="00996A13" w:rsidRPr="00996A13" w:rsidRDefault="00996A13" w:rsidP="00AA6A1D">
      <w:pPr>
        <w:numPr>
          <w:ilvl w:val="0"/>
          <w:numId w:val="35"/>
        </w:numPr>
        <w:tabs>
          <w:tab w:val="left" w:pos="993"/>
        </w:tabs>
        <w:spacing w:line="276" w:lineRule="auto"/>
        <w:ind w:hanging="1145"/>
        <w:rPr>
          <w:lang w:val="ro-RO"/>
        </w:rPr>
      </w:pPr>
      <w:r w:rsidRPr="00996A13">
        <w:rPr>
          <w:lang w:val="ro-RO"/>
        </w:rPr>
        <w:t>3 focoase pentru proiectile;</w:t>
      </w:r>
    </w:p>
    <w:p w:rsidR="001B7A17" w:rsidRPr="000E0C52" w:rsidRDefault="00996A13" w:rsidP="00AA6A1D">
      <w:pPr>
        <w:numPr>
          <w:ilvl w:val="0"/>
          <w:numId w:val="35"/>
        </w:numPr>
        <w:tabs>
          <w:tab w:val="left" w:pos="993"/>
        </w:tabs>
        <w:spacing w:line="276" w:lineRule="auto"/>
        <w:ind w:hanging="1145"/>
      </w:pPr>
      <w:r w:rsidRPr="00996A13">
        <w:rPr>
          <w:lang w:val="ro-RO"/>
        </w:rPr>
        <w:t>11 focoase pentru bombe de aruncător</w:t>
      </w:r>
      <w:r w:rsidR="00C75E1A">
        <w:rPr>
          <w:lang w:val="ro-RO"/>
        </w:rPr>
        <w:t>.</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1D" w:rsidRDefault="00E52C1D">
      <w:r>
        <w:separator/>
      </w:r>
    </w:p>
  </w:endnote>
  <w:endnote w:type="continuationSeparator" w:id="0">
    <w:p w:rsidR="00E52C1D" w:rsidRDefault="00E5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812C6">
      <w:rPr>
        <w:noProof/>
        <w:color w:val="000000"/>
        <w:sz w:val="16"/>
        <w:szCs w:val="16"/>
      </w:rPr>
      <w:t>3</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1D" w:rsidRDefault="00E52C1D">
      <w:r>
        <w:separator/>
      </w:r>
    </w:p>
  </w:footnote>
  <w:footnote w:type="continuationSeparator" w:id="0">
    <w:p w:rsidR="00E52C1D" w:rsidRDefault="00E5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6">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7">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1">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6">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1">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5">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8">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4">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1"/>
  </w:num>
  <w:num w:numId="4">
    <w:abstractNumId w:val="4"/>
  </w:num>
  <w:num w:numId="5">
    <w:abstractNumId w:val="32"/>
  </w:num>
  <w:num w:numId="6">
    <w:abstractNumId w:val="12"/>
  </w:num>
  <w:num w:numId="7">
    <w:abstractNumId w:val="0"/>
  </w:num>
  <w:num w:numId="8">
    <w:abstractNumId w:val="2"/>
  </w:num>
  <w:num w:numId="9">
    <w:abstractNumId w:val="16"/>
  </w:num>
  <w:num w:numId="10">
    <w:abstractNumId w:val="13"/>
  </w:num>
  <w:num w:numId="11">
    <w:abstractNumId w:val="1"/>
  </w:num>
  <w:num w:numId="12">
    <w:abstractNumId w:val="23"/>
  </w:num>
  <w:num w:numId="13">
    <w:abstractNumId w:val="24"/>
  </w:num>
  <w:num w:numId="14">
    <w:abstractNumId w:val="3"/>
  </w:num>
  <w:num w:numId="15">
    <w:abstractNumId w:val="29"/>
  </w:num>
  <w:num w:numId="16">
    <w:abstractNumId w:val="34"/>
  </w:num>
  <w:num w:numId="17">
    <w:abstractNumId w:val="17"/>
  </w:num>
  <w:num w:numId="18">
    <w:abstractNumId w:val="7"/>
  </w:num>
  <w:num w:numId="19">
    <w:abstractNumId w:val="20"/>
  </w:num>
  <w:num w:numId="20">
    <w:abstractNumId w:val="19"/>
  </w:num>
  <w:num w:numId="21">
    <w:abstractNumId w:val="31"/>
  </w:num>
  <w:num w:numId="22">
    <w:abstractNumId w:val="30"/>
  </w:num>
  <w:num w:numId="23">
    <w:abstractNumId w:val="5"/>
  </w:num>
  <w:num w:numId="24">
    <w:abstractNumId w:val="14"/>
  </w:num>
  <w:num w:numId="25">
    <w:abstractNumId w:val="25"/>
  </w:num>
  <w:num w:numId="26">
    <w:abstractNumId w:val="22"/>
  </w:num>
  <w:num w:numId="27">
    <w:abstractNumId w:val="9"/>
  </w:num>
  <w:num w:numId="28">
    <w:abstractNumId w:val="8"/>
  </w:num>
  <w:num w:numId="29">
    <w:abstractNumId w:val="27"/>
  </w:num>
  <w:num w:numId="30">
    <w:abstractNumId w:val="26"/>
  </w:num>
  <w:num w:numId="31">
    <w:abstractNumId w:val="28"/>
  </w:num>
  <w:num w:numId="32">
    <w:abstractNumId w:val="18"/>
  </w:num>
  <w:num w:numId="33">
    <w:abstractNumId w:val="33"/>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90D65"/>
    <w:rsid w:val="00293FDE"/>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C6B00"/>
    <w:rsid w:val="007E46ED"/>
    <w:rsid w:val="008521FD"/>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26905"/>
    <w:rsid w:val="00C75E1A"/>
    <w:rsid w:val="00C812C6"/>
    <w:rsid w:val="00CA6184"/>
    <w:rsid w:val="00CE7F97"/>
    <w:rsid w:val="00CF2F87"/>
    <w:rsid w:val="00D13F93"/>
    <w:rsid w:val="00DB22DF"/>
    <w:rsid w:val="00E52C1D"/>
    <w:rsid w:val="00E61CD8"/>
    <w:rsid w:val="00E85813"/>
    <w:rsid w:val="00EA69CC"/>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719B-7BA7-47DE-8B78-AF57073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996</Words>
  <Characters>5782</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15</cp:revision>
  <dcterms:created xsi:type="dcterms:W3CDTF">2021-02-26T13:54:00Z</dcterms:created>
  <dcterms:modified xsi:type="dcterms:W3CDTF">2021-10-07T11:54:00Z</dcterms:modified>
</cp:coreProperties>
</file>